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BD103">
      <w:pPr>
        <w:pStyle w:val="4"/>
        <w:ind w:left="0" w:leftChars="0" w:firstLine="0" w:firstLineChars="0"/>
        <w:rPr>
          <w:rFonts w:hint="eastAsia" w:ascii="宋体" w:hAnsi="宋体" w:eastAsia="宋体" w:cs="宋体"/>
          <w:sz w:val="22"/>
          <w:szCs w:val="28"/>
          <w:highlight w:val="none"/>
        </w:rPr>
      </w:pPr>
      <w:r>
        <w:rPr>
          <w:rFonts w:hint="eastAsia" w:ascii="宋体" w:hAnsi="宋体" w:eastAsia="宋体" w:cs="宋体"/>
          <w:sz w:val="22"/>
          <w:szCs w:val="28"/>
          <w:highlight w:val="none"/>
        </w:rPr>
        <w:t>附件：</w:t>
      </w:r>
    </w:p>
    <w:p w14:paraId="6A51DE2C">
      <w:pPr>
        <w:widowControl/>
        <w:shd w:val="clear" w:color="auto" w:fill="FFFFFF"/>
        <w:wordWrap w:val="0"/>
        <w:spacing w:after="150" w:line="400" w:lineRule="atLeast"/>
        <w:ind w:firstLine="723"/>
        <w:jc w:val="center"/>
        <w:rPr>
          <w:rFonts w:hint="eastAsia" w:ascii="宋体" w:hAnsi="宋体" w:eastAsia="宋体" w:cs="宋体"/>
          <w:color w:val="000000"/>
          <w:kern w:val="0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highlight w:val="none"/>
        </w:rPr>
        <w:t>投标报名申请表</w:t>
      </w:r>
    </w:p>
    <w:p w14:paraId="6FA3DDCD">
      <w:pPr>
        <w:widowControl/>
        <w:shd w:val="clear" w:color="auto" w:fill="FFFFFF"/>
        <w:spacing w:after="150" w:line="400" w:lineRule="atLeast"/>
        <w:ind w:firstLine="48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项目名称：</w:t>
      </w:r>
    </w:p>
    <w:p w14:paraId="44EAB369">
      <w:pPr>
        <w:widowControl/>
        <w:shd w:val="clear" w:color="auto" w:fill="FFFFFF"/>
        <w:spacing w:after="150" w:line="400" w:lineRule="atLeast"/>
        <w:ind w:firstLine="48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项目编号：</w:t>
      </w:r>
    </w:p>
    <w:tbl>
      <w:tblPr>
        <w:tblStyle w:val="5"/>
        <w:tblW w:w="8325" w:type="dxa"/>
        <w:jc w:val="center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</w:tblGrid>
      <w:tr w14:paraId="65152C0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418C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供应商全称（公章）：</w:t>
            </w:r>
          </w:p>
        </w:tc>
      </w:tr>
      <w:tr w14:paraId="65277F4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29CE7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>         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江苏建达全过程工程咨询有限公司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此项目的投标报名工作。项目招投标过程中答疑补充等相关文件都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供应商在相关网站上下载，本单位会及时关注相关网站，以防遗漏，并承诺不以此为理由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质疑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</w:p>
          <w:p w14:paraId="762AAF68">
            <w:pPr>
              <w:widowControl/>
              <w:spacing w:after="150" w:line="400" w:lineRule="atLeast"/>
              <w:ind w:firstLine="48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法人代表人（签字或盖章）：</w:t>
            </w:r>
          </w:p>
        </w:tc>
      </w:tr>
      <w:tr w14:paraId="50F0434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82947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被授权人姓名：             联系电话：</w:t>
            </w:r>
          </w:p>
        </w:tc>
      </w:tr>
      <w:tr w14:paraId="082185A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69389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第二代身份证号码：</w:t>
            </w:r>
          </w:p>
        </w:tc>
      </w:tr>
      <w:tr w14:paraId="1169806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0377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接收招标文件指定电子邮箱：</w:t>
            </w:r>
          </w:p>
        </w:tc>
      </w:tr>
      <w:tr w14:paraId="2428179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3DAE">
            <w:pPr>
              <w:widowControl/>
              <w:spacing w:after="150" w:line="400" w:lineRule="atLeast"/>
              <w:ind w:firstLine="482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注：本表以上内容填写均需打印，以下内容需由被授权人本人在代理机构报名时现场填写。</w:t>
            </w:r>
          </w:p>
        </w:tc>
      </w:tr>
      <w:tr w14:paraId="7C0F3E2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B471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报名时间：</w:t>
            </w:r>
          </w:p>
        </w:tc>
      </w:tr>
      <w:tr w14:paraId="724E9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3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F96C">
            <w:pPr>
              <w:widowControl/>
              <w:spacing w:after="150" w:line="400" w:lineRule="atLeast"/>
              <w:ind w:firstLine="48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 w14:paraId="0BF6325D">
      <w:pPr>
        <w:widowControl/>
        <w:shd w:val="clear" w:color="auto" w:fill="FFFFFF"/>
        <w:spacing w:after="150" w:line="400" w:lineRule="atLeast"/>
        <w:ind w:firstLine="482"/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</w:rPr>
        <w:t>注：投标人应完整填写表格，并对内容的真实性和有效性负全部责任。</w:t>
      </w:r>
    </w:p>
    <w:p w14:paraId="545346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A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spacing w:before="120" w:line="360" w:lineRule="auto"/>
      <w:ind w:left="420" w:firstLine="527"/>
    </w:pPr>
    <w:rPr>
      <w:rFonts w:ascii="宋体" w:hAnsi="宋体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4">
    <w:name w:val="Body Text First Indent 2"/>
    <w:basedOn w:val="3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customStyle="1" w:styleId="7">
    <w:name w:val="页脚1"/>
    <w:basedOn w:val="1"/>
    <w:qFormat/>
    <w:uiPriority w:val="99"/>
    <w:pPr>
      <w:tabs>
        <w:tab w:val="center" w:pos="4153"/>
        <w:tab w:val="right" w:pos="8306"/>
      </w:tabs>
      <w:jc w:val="left"/>
    </w:pPr>
    <w:rPr>
      <w:rFonts w:ascii="宋体"/>
      <w:sz w:val="18"/>
      <w:szCs w:val="20"/>
    </w:rPr>
  </w:style>
  <w:style w:type="character" w:customStyle="1" w:styleId="8">
    <w:name w:val="页码1"/>
    <w:basedOn w:val="6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2026-04-10T08:34:51Z</dcterms:created>
  <dc:creator>HUAWEI</dc:creator>
  <cp:lastModifiedBy>HUAWEI</cp:lastModifiedBy>
  <dcterms:modified xsi:type="dcterms:W3CDTF">2026-04-10T08:35:59Z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eyJoZGlkIjoiYmYzOTkwYmEyY2ZjNzNjZWQxNWQyNzYxOTI0NDQxNWYiLCJ1c2VySWQiOiIyNjcwNDY1MTAifQ==</vt:lpwstr>
  </property>
  <property fmtid="{D5CDD505-2E9C-101B-9397-08002B2CF9AE}" pid="4" name="ICV">
    <vt:lpwstr>6BC162CE7AE843B689AC1E66047BD983_12</vt:lpwstr>
  </property>
</Properties>
</file>